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787D8A" w14:textId="52B02B51" w:rsidR="00C10419" w:rsidRPr="00887AB9" w:rsidRDefault="00CD15FC" w:rsidP="00CD15FC">
      <w:pPr>
        <w:jc w:val="center"/>
        <w:rPr>
          <w:b/>
          <w:bCs/>
          <w:sz w:val="48"/>
          <w:szCs w:val="48"/>
        </w:rPr>
      </w:pPr>
      <w:r w:rsidRPr="00887AB9">
        <w:rPr>
          <w:b/>
          <w:bCs/>
          <w:sz w:val="48"/>
          <w:szCs w:val="48"/>
        </w:rPr>
        <w:t xml:space="preserve">Get Started </w:t>
      </w:r>
      <w:r w:rsidRPr="00887AB9">
        <w:rPr>
          <w:b/>
          <w:bCs/>
          <w:sz w:val="48"/>
          <w:szCs w:val="48"/>
        </w:rPr>
        <w:t>w</w:t>
      </w:r>
      <w:r w:rsidRPr="00887AB9">
        <w:rPr>
          <w:b/>
          <w:bCs/>
          <w:sz w:val="48"/>
          <w:szCs w:val="48"/>
        </w:rPr>
        <w:t>ith Jetson Nano Developer Kit</w:t>
      </w:r>
    </w:p>
    <w:p w14:paraId="397EF1BD" w14:textId="77777777" w:rsidR="00CD15FC" w:rsidRDefault="00CD15FC" w:rsidP="00CD15FC">
      <w:pPr>
        <w:jc w:val="both"/>
        <w:rPr>
          <w:sz w:val="32"/>
          <w:szCs w:val="32"/>
        </w:rPr>
      </w:pPr>
    </w:p>
    <w:p w14:paraId="32CE6522" w14:textId="77777777" w:rsidR="00CD15FC" w:rsidRPr="00CD15FC" w:rsidRDefault="00CD15FC" w:rsidP="00CD15FC">
      <w:pPr>
        <w:jc w:val="both"/>
        <w:rPr>
          <w:sz w:val="32"/>
          <w:szCs w:val="32"/>
        </w:rPr>
      </w:pPr>
      <w:r w:rsidRPr="00CD15FC">
        <w:rPr>
          <w:b/>
          <w:bCs/>
          <w:sz w:val="36"/>
          <w:szCs w:val="36"/>
        </w:rPr>
        <w:t>Introduction:</w:t>
      </w:r>
      <w:r>
        <w:rPr>
          <w:sz w:val="32"/>
          <w:szCs w:val="32"/>
        </w:rPr>
        <w:t xml:space="preserve"> </w:t>
      </w:r>
      <w:r w:rsidRPr="00CD15FC">
        <w:rPr>
          <w:sz w:val="32"/>
          <w:szCs w:val="32"/>
        </w:rPr>
        <w:t>The NVIDIA® Jetson Nano™ Developer Kit is a small AI computer for makers, learners, and developers. After following along with this brief guide, you’ll be ready to start building practical AI applications, cool AI robots, and more.</w:t>
      </w:r>
    </w:p>
    <w:p w14:paraId="3FF343A8" w14:textId="11F7F221" w:rsidR="00CD15FC" w:rsidRDefault="00CD15FC" w:rsidP="00CD15FC">
      <w:pPr>
        <w:jc w:val="center"/>
        <w:rPr>
          <w:sz w:val="32"/>
          <w:szCs w:val="32"/>
        </w:rPr>
      </w:pPr>
      <w:r w:rsidRPr="00CD15FC">
        <w:rPr>
          <w:sz w:val="32"/>
          <w:szCs w:val="32"/>
        </w:rPr>
        <w:drawing>
          <wp:inline distT="0" distB="0" distL="0" distR="0" wp14:anchorId="701098E7" wp14:editId="4F428519">
            <wp:extent cx="4675909" cy="3400525"/>
            <wp:effectExtent l="0" t="0" r="0" b="0"/>
            <wp:docPr id="96721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11258" name=""/>
                    <pic:cNvPicPr/>
                  </pic:nvPicPr>
                  <pic:blipFill>
                    <a:blip r:embed="rId6"/>
                    <a:stretch>
                      <a:fillRect/>
                    </a:stretch>
                  </pic:blipFill>
                  <pic:spPr>
                    <a:xfrm>
                      <a:off x="0" y="0"/>
                      <a:ext cx="4677005" cy="3401322"/>
                    </a:xfrm>
                    <a:prstGeom prst="rect">
                      <a:avLst/>
                    </a:prstGeom>
                  </pic:spPr>
                </pic:pic>
              </a:graphicData>
            </a:graphic>
          </wp:inline>
        </w:drawing>
      </w:r>
    </w:p>
    <w:p w14:paraId="77ABFCFF" w14:textId="290AD816" w:rsidR="00CD15FC" w:rsidRDefault="00CD15FC" w:rsidP="00CD15FC">
      <w:pPr>
        <w:pStyle w:val="ListParagraph"/>
        <w:numPr>
          <w:ilvl w:val="0"/>
          <w:numId w:val="1"/>
        </w:numPr>
        <w:rPr>
          <w:sz w:val="32"/>
          <w:szCs w:val="32"/>
        </w:rPr>
      </w:pPr>
      <w:r>
        <w:rPr>
          <w:sz w:val="32"/>
          <w:szCs w:val="32"/>
        </w:rPr>
        <w:t>microSD card slot for main storage</w:t>
      </w:r>
    </w:p>
    <w:p w14:paraId="36B21B01" w14:textId="260A4105" w:rsidR="00CD15FC" w:rsidRDefault="00CD15FC" w:rsidP="00CD15FC">
      <w:pPr>
        <w:pStyle w:val="ListParagraph"/>
        <w:numPr>
          <w:ilvl w:val="0"/>
          <w:numId w:val="1"/>
        </w:numPr>
        <w:rPr>
          <w:sz w:val="32"/>
          <w:szCs w:val="32"/>
        </w:rPr>
      </w:pPr>
      <w:r>
        <w:rPr>
          <w:sz w:val="32"/>
          <w:szCs w:val="32"/>
        </w:rPr>
        <w:t>40-pin expansion header</w:t>
      </w:r>
    </w:p>
    <w:p w14:paraId="61CE2899" w14:textId="14EA8C21" w:rsidR="00CD15FC" w:rsidRDefault="00CD15FC" w:rsidP="00CD15FC">
      <w:pPr>
        <w:pStyle w:val="ListParagraph"/>
        <w:numPr>
          <w:ilvl w:val="0"/>
          <w:numId w:val="1"/>
        </w:numPr>
        <w:rPr>
          <w:sz w:val="32"/>
          <w:szCs w:val="32"/>
        </w:rPr>
      </w:pPr>
      <w:r>
        <w:rPr>
          <w:sz w:val="32"/>
          <w:szCs w:val="32"/>
        </w:rPr>
        <w:t>Micro-USB for %V power input, or for Device Mode</w:t>
      </w:r>
    </w:p>
    <w:p w14:paraId="17DD0BAA" w14:textId="3B08E10C" w:rsidR="00CD15FC" w:rsidRDefault="00CD15FC" w:rsidP="00CD15FC">
      <w:pPr>
        <w:pStyle w:val="ListParagraph"/>
        <w:numPr>
          <w:ilvl w:val="0"/>
          <w:numId w:val="1"/>
        </w:numPr>
        <w:rPr>
          <w:sz w:val="32"/>
          <w:szCs w:val="32"/>
        </w:rPr>
      </w:pPr>
      <w:r>
        <w:rPr>
          <w:sz w:val="32"/>
          <w:szCs w:val="32"/>
        </w:rPr>
        <w:t>Gigabit Ethernet Port</w:t>
      </w:r>
    </w:p>
    <w:p w14:paraId="61DB9BD0" w14:textId="5F085B12" w:rsidR="00CD15FC" w:rsidRDefault="00CD15FC" w:rsidP="00CD15FC">
      <w:pPr>
        <w:pStyle w:val="ListParagraph"/>
        <w:numPr>
          <w:ilvl w:val="0"/>
          <w:numId w:val="1"/>
        </w:numPr>
        <w:rPr>
          <w:sz w:val="32"/>
          <w:szCs w:val="32"/>
        </w:rPr>
      </w:pPr>
      <w:r>
        <w:rPr>
          <w:sz w:val="32"/>
          <w:szCs w:val="32"/>
        </w:rPr>
        <w:t>USB 3.0 port (x4)</w:t>
      </w:r>
    </w:p>
    <w:p w14:paraId="70AB9757" w14:textId="4646A981" w:rsidR="00CD15FC" w:rsidRDefault="00CD15FC" w:rsidP="00CD15FC">
      <w:pPr>
        <w:pStyle w:val="ListParagraph"/>
        <w:numPr>
          <w:ilvl w:val="0"/>
          <w:numId w:val="1"/>
        </w:numPr>
        <w:rPr>
          <w:sz w:val="32"/>
          <w:szCs w:val="32"/>
        </w:rPr>
      </w:pPr>
      <w:r>
        <w:rPr>
          <w:sz w:val="32"/>
          <w:szCs w:val="32"/>
        </w:rPr>
        <w:t xml:space="preserve">HDMI output port </w:t>
      </w:r>
    </w:p>
    <w:p w14:paraId="2E0899C0" w14:textId="435C85E6" w:rsidR="00CD15FC" w:rsidRDefault="00CD15FC" w:rsidP="00CD15FC">
      <w:pPr>
        <w:pStyle w:val="ListParagraph"/>
        <w:numPr>
          <w:ilvl w:val="0"/>
          <w:numId w:val="1"/>
        </w:numPr>
        <w:rPr>
          <w:sz w:val="32"/>
          <w:szCs w:val="32"/>
        </w:rPr>
      </w:pPr>
      <w:r>
        <w:rPr>
          <w:sz w:val="32"/>
          <w:szCs w:val="32"/>
        </w:rPr>
        <w:t>DisplayPort Connected</w:t>
      </w:r>
    </w:p>
    <w:p w14:paraId="6B508F15" w14:textId="23682605" w:rsidR="00CD15FC" w:rsidRDefault="00CD15FC" w:rsidP="00CD15FC">
      <w:pPr>
        <w:pStyle w:val="ListParagraph"/>
        <w:numPr>
          <w:ilvl w:val="0"/>
          <w:numId w:val="1"/>
        </w:numPr>
        <w:rPr>
          <w:sz w:val="32"/>
          <w:szCs w:val="32"/>
        </w:rPr>
      </w:pPr>
      <w:r>
        <w:rPr>
          <w:sz w:val="32"/>
          <w:szCs w:val="32"/>
        </w:rPr>
        <w:t>DC Barrel jack for 5V power input</w:t>
      </w:r>
    </w:p>
    <w:p w14:paraId="7CDD1E01" w14:textId="46829008" w:rsidR="00CD15FC" w:rsidRDefault="00CD15FC" w:rsidP="00CD15FC">
      <w:pPr>
        <w:pStyle w:val="ListParagraph"/>
        <w:numPr>
          <w:ilvl w:val="0"/>
          <w:numId w:val="1"/>
        </w:numPr>
        <w:rPr>
          <w:sz w:val="32"/>
          <w:szCs w:val="32"/>
        </w:rPr>
      </w:pPr>
      <w:r>
        <w:rPr>
          <w:sz w:val="32"/>
          <w:szCs w:val="32"/>
        </w:rPr>
        <w:t>MIPI CSI 2 camera connectors</w:t>
      </w:r>
    </w:p>
    <w:p w14:paraId="3343FB10" w14:textId="083183C8" w:rsidR="00CD15FC" w:rsidRDefault="00CD15FC" w:rsidP="00CD15FC">
      <w:pPr>
        <w:ind w:left="360"/>
        <w:rPr>
          <w:b/>
          <w:bCs/>
          <w:sz w:val="36"/>
          <w:szCs w:val="36"/>
        </w:rPr>
      </w:pPr>
      <w:r w:rsidRPr="00CD15FC">
        <w:rPr>
          <w:b/>
          <w:bCs/>
          <w:sz w:val="36"/>
          <w:szCs w:val="36"/>
        </w:rPr>
        <w:lastRenderedPageBreak/>
        <w:t>Prepare for Setup</w:t>
      </w:r>
      <w:r>
        <w:rPr>
          <w:b/>
          <w:bCs/>
          <w:sz w:val="36"/>
          <w:szCs w:val="36"/>
        </w:rPr>
        <w:t>:</w:t>
      </w:r>
    </w:p>
    <w:p w14:paraId="4D81D0BB" w14:textId="61A0E11E" w:rsidR="00CD15FC" w:rsidRDefault="00CD15FC" w:rsidP="00CD15FC">
      <w:pPr>
        <w:ind w:left="360"/>
        <w:rPr>
          <w:b/>
          <w:bCs/>
          <w:sz w:val="36"/>
          <w:szCs w:val="36"/>
        </w:rPr>
      </w:pPr>
      <w:r>
        <w:rPr>
          <w:b/>
          <w:bCs/>
          <w:sz w:val="36"/>
          <w:szCs w:val="36"/>
        </w:rPr>
        <w:t>Required Items for getting started</w:t>
      </w:r>
    </w:p>
    <w:p w14:paraId="5033027C" w14:textId="3A6AF1CD" w:rsidR="00CD15FC" w:rsidRDefault="00CD15FC" w:rsidP="00CD15FC">
      <w:pPr>
        <w:ind w:left="360"/>
        <w:rPr>
          <w:b/>
          <w:bCs/>
          <w:sz w:val="36"/>
          <w:szCs w:val="36"/>
        </w:rPr>
      </w:pPr>
      <w:r>
        <w:rPr>
          <w:b/>
          <w:bCs/>
          <w:sz w:val="36"/>
          <w:szCs w:val="36"/>
        </w:rPr>
        <w:t>microSD Card</w:t>
      </w:r>
    </w:p>
    <w:p w14:paraId="5A4B9AFD" w14:textId="2185B514" w:rsidR="00CD15FC" w:rsidRPr="009B0505" w:rsidRDefault="00CD15FC" w:rsidP="00CD15FC">
      <w:pPr>
        <w:ind w:left="360"/>
        <w:jc w:val="both"/>
        <w:rPr>
          <w:sz w:val="28"/>
          <w:szCs w:val="28"/>
        </w:rPr>
      </w:pPr>
      <w:r w:rsidRPr="009B0505">
        <w:rPr>
          <w:sz w:val="28"/>
          <w:szCs w:val="28"/>
        </w:rPr>
        <w:t>The Jetson Nano Developer Kit uses a microSD card as a boot device and for main storage. It’s important to have a card that’s fast and large enough for your projects; the minimum recommended is a 32 GB UHS-1 card.</w:t>
      </w:r>
    </w:p>
    <w:p w14:paraId="58C5479B" w14:textId="2164E03C" w:rsidR="00CD15FC" w:rsidRDefault="00CD15FC" w:rsidP="00CD15FC">
      <w:pPr>
        <w:ind w:left="360"/>
        <w:jc w:val="both"/>
        <w:rPr>
          <w:b/>
          <w:bCs/>
          <w:sz w:val="36"/>
          <w:szCs w:val="36"/>
        </w:rPr>
      </w:pPr>
      <w:r w:rsidRPr="00CD15FC">
        <w:rPr>
          <w:b/>
          <w:bCs/>
          <w:sz w:val="36"/>
          <w:szCs w:val="36"/>
        </w:rPr>
        <w:t>Micro-USB Power Supply</w:t>
      </w:r>
    </w:p>
    <w:p w14:paraId="7BAA3DE9" w14:textId="2C2F6807" w:rsidR="00CD15FC" w:rsidRPr="009B0505" w:rsidRDefault="00CD15FC" w:rsidP="00CD15FC">
      <w:pPr>
        <w:ind w:left="360"/>
        <w:jc w:val="both"/>
        <w:rPr>
          <w:sz w:val="28"/>
          <w:szCs w:val="28"/>
        </w:rPr>
      </w:pPr>
      <w:r w:rsidRPr="009B0505">
        <w:rPr>
          <w:sz w:val="28"/>
          <w:szCs w:val="28"/>
        </w:rPr>
        <w:t>You’ll need to power the developer kit with a good quality power supply that can deliver 5V</w:t>
      </w:r>
      <w:r w:rsidRPr="009B0505">
        <w:rPr>
          <w:rFonts w:ascii="Cambria Math" w:hAnsi="Cambria Math" w:cs="Cambria Math"/>
          <w:sz w:val="28"/>
          <w:szCs w:val="28"/>
        </w:rPr>
        <w:t>⎓</w:t>
      </w:r>
      <w:r w:rsidRPr="009B0505">
        <w:rPr>
          <w:sz w:val="28"/>
          <w:szCs w:val="28"/>
        </w:rPr>
        <w:t>2A at the developer kit</w:t>
      </w:r>
      <w:r w:rsidRPr="009B0505">
        <w:rPr>
          <w:rFonts w:ascii="Calibri" w:hAnsi="Calibri" w:cs="Calibri"/>
          <w:sz w:val="28"/>
          <w:szCs w:val="28"/>
        </w:rPr>
        <w:t>’</w:t>
      </w:r>
      <w:r w:rsidRPr="009B0505">
        <w:rPr>
          <w:sz w:val="28"/>
          <w:szCs w:val="28"/>
        </w:rPr>
        <w:t xml:space="preserve">s Micro-USB port. Not every power supply promising </w:t>
      </w:r>
      <w:r w:rsidRPr="009B0505">
        <w:rPr>
          <w:rFonts w:ascii="Calibri" w:hAnsi="Calibri" w:cs="Calibri"/>
          <w:sz w:val="28"/>
          <w:szCs w:val="28"/>
        </w:rPr>
        <w:t>“</w:t>
      </w:r>
      <w:r w:rsidRPr="009B0505">
        <w:rPr>
          <w:sz w:val="28"/>
          <w:szCs w:val="28"/>
        </w:rPr>
        <w:t>5V</w:t>
      </w:r>
      <w:r w:rsidRPr="009B0505">
        <w:rPr>
          <w:rFonts w:ascii="Cambria Math" w:hAnsi="Cambria Math" w:cs="Cambria Math"/>
          <w:sz w:val="28"/>
          <w:szCs w:val="28"/>
        </w:rPr>
        <w:t>⎓</w:t>
      </w:r>
      <w:r w:rsidRPr="009B0505">
        <w:rPr>
          <w:sz w:val="28"/>
          <w:szCs w:val="28"/>
        </w:rPr>
        <w:t>2A</w:t>
      </w:r>
      <w:r w:rsidRPr="009B0505">
        <w:rPr>
          <w:rFonts w:ascii="Calibri" w:hAnsi="Calibri" w:cs="Calibri"/>
          <w:sz w:val="28"/>
          <w:szCs w:val="28"/>
        </w:rPr>
        <w:t>”</w:t>
      </w:r>
      <w:r w:rsidRPr="009B0505">
        <w:rPr>
          <w:sz w:val="28"/>
          <w:szCs w:val="28"/>
        </w:rPr>
        <w:t xml:space="preserve"> will actually do this</w:t>
      </w:r>
      <w:r w:rsidRPr="009B0505">
        <w:rPr>
          <w:sz w:val="28"/>
          <w:szCs w:val="28"/>
        </w:rPr>
        <w:t>.</w:t>
      </w:r>
    </w:p>
    <w:p w14:paraId="475B4223" w14:textId="7947CDEC" w:rsidR="00CD15FC" w:rsidRDefault="00CD15FC" w:rsidP="00CD15FC">
      <w:pPr>
        <w:ind w:left="360"/>
        <w:jc w:val="both"/>
        <w:rPr>
          <w:b/>
          <w:bCs/>
          <w:sz w:val="36"/>
          <w:szCs w:val="36"/>
        </w:rPr>
      </w:pPr>
      <w:r w:rsidRPr="00CD15FC">
        <w:rPr>
          <w:b/>
          <w:bCs/>
          <w:sz w:val="36"/>
          <w:szCs w:val="36"/>
        </w:rPr>
        <w:t>Write Image to the microSD Card</w:t>
      </w:r>
    </w:p>
    <w:p w14:paraId="3FB8F69F" w14:textId="728795B0" w:rsidR="00CD15FC" w:rsidRPr="009B0505" w:rsidRDefault="00CD15FC" w:rsidP="00CD15FC">
      <w:pPr>
        <w:ind w:left="360"/>
        <w:jc w:val="both"/>
        <w:rPr>
          <w:sz w:val="28"/>
          <w:szCs w:val="28"/>
        </w:rPr>
      </w:pPr>
      <w:r w:rsidRPr="009B0505">
        <w:rPr>
          <w:sz w:val="28"/>
          <w:szCs w:val="28"/>
        </w:rPr>
        <w:t>To prepare your microSD card, you’ll need a computer with Internet connection and the ability to read and write SD cards, either via a built-in SD card slot or adapter.</w:t>
      </w:r>
    </w:p>
    <w:p w14:paraId="6866B437" w14:textId="5ED24298" w:rsidR="00CD15FC" w:rsidRPr="009B0505" w:rsidRDefault="00CD15FC" w:rsidP="00CD15FC">
      <w:pPr>
        <w:pStyle w:val="ListParagraph"/>
        <w:numPr>
          <w:ilvl w:val="0"/>
          <w:numId w:val="2"/>
        </w:numPr>
        <w:jc w:val="both"/>
        <w:rPr>
          <w:sz w:val="28"/>
          <w:szCs w:val="28"/>
        </w:rPr>
      </w:pPr>
      <w:r w:rsidRPr="009B0505">
        <w:rPr>
          <w:sz w:val="28"/>
          <w:szCs w:val="28"/>
        </w:rPr>
        <w:t>Download the Jetson Nano Developer Kit SD Card Image, and note where it was saved on the computer.</w:t>
      </w:r>
    </w:p>
    <w:p w14:paraId="5A5A1627" w14:textId="410C1F06" w:rsidR="00CD15FC" w:rsidRPr="009B0505" w:rsidRDefault="00CD15FC" w:rsidP="009B0505">
      <w:pPr>
        <w:ind w:left="360"/>
        <w:jc w:val="both"/>
        <w:rPr>
          <w:sz w:val="28"/>
          <w:szCs w:val="28"/>
        </w:rPr>
      </w:pPr>
      <w:r w:rsidRPr="009B0505">
        <w:rPr>
          <w:sz w:val="28"/>
          <w:szCs w:val="28"/>
        </w:rPr>
        <w:t xml:space="preserve">The image file approx. (6 GB to 7 GB), after downloading the image file, parallelly download the software name (Balena Etcher). </w:t>
      </w:r>
    </w:p>
    <w:p w14:paraId="134019C8" w14:textId="38CC0E42" w:rsidR="00CD15FC" w:rsidRPr="009B0505" w:rsidRDefault="009B0505" w:rsidP="00CD15FC">
      <w:pPr>
        <w:ind w:left="360"/>
        <w:jc w:val="both"/>
        <w:rPr>
          <w:b/>
          <w:bCs/>
          <w:sz w:val="32"/>
          <w:szCs w:val="32"/>
        </w:rPr>
      </w:pPr>
      <w:r w:rsidRPr="009B0505">
        <w:rPr>
          <w:b/>
          <w:bCs/>
          <w:sz w:val="32"/>
          <w:szCs w:val="32"/>
        </w:rPr>
        <w:t xml:space="preserve">After Downloaded the Balena Etcher: </w:t>
      </w:r>
    </w:p>
    <w:p w14:paraId="6003B982" w14:textId="449D211C" w:rsidR="009B0505" w:rsidRDefault="009B0505" w:rsidP="009B0505">
      <w:pPr>
        <w:ind w:left="360"/>
        <w:jc w:val="both"/>
        <w:rPr>
          <w:b/>
          <w:bCs/>
          <w:sz w:val="28"/>
          <w:szCs w:val="28"/>
        </w:rPr>
      </w:pPr>
      <w:r w:rsidRPr="009B0505">
        <w:rPr>
          <w:b/>
          <w:bCs/>
          <w:sz w:val="28"/>
          <w:szCs w:val="28"/>
        </w:rPr>
        <w:t>Install the Balena Etcher &lt; Connect the SD card in your Device where you install the BE &lt; Select the Image &lt; Select Drive &lt; Flash!</w:t>
      </w:r>
    </w:p>
    <w:p w14:paraId="6504E598" w14:textId="6AF1DFD3" w:rsidR="009B0505" w:rsidRDefault="009B0505" w:rsidP="009B0505">
      <w:pPr>
        <w:ind w:left="360"/>
        <w:jc w:val="center"/>
        <w:rPr>
          <w:b/>
          <w:bCs/>
          <w:sz w:val="28"/>
          <w:szCs w:val="28"/>
        </w:rPr>
      </w:pPr>
      <w:r w:rsidRPr="009B0505">
        <w:rPr>
          <w:b/>
          <w:bCs/>
          <w:sz w:val="24"/>
          <w:szCs w:val="24"/>
        </w:rPr>
        <w:drawing>
          <wp:inline distT="0" distB="0" distL="0" distR="0" wp14:anchorId="261B5AB8" wp14:editId="5AA003CB">
            <wp:extent cx="3327400" cy="1706002"/>
            <wp:effectExtent l="0" t="0" r="6350" b="8890"/>
            <wp:docPr id="148782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22020" name=""/>
                    <pic:cNvPicPr/>
                  </pic:nvPicPr>
                  <pic:blipFill>
                    <a:blip r:embed="rId7"/>
                    <a:stretch>
                      <a:fillRect/>
                    </a:stretch>
                  </pic:blipFill>
                  <pic:spPr>
                    <a:xfrm>
                      <a:off x="0" y="0"/>
                      <a:ext cx="3352950" cy="1719102"/>
                    </a:xfrm>
                    <a:prstGeom prst="rect">
                      <a:avLst/>
                    </a:prstGeom>
                  </pic:spPr>
                </pic:pic>
              </a:graphicData>
            </a:graphic>
          </wp:inline>
        </w:drawing>
      </w:r>
    </w:p>
    <w:p w14:paraId="38C7B746" w14:textId="77777777" w:rsidR="001C51EC" w:rsidRDefault="009B0505" w:rsidP="009B0505">
      <w:r w:rsidRPr="001C51EC">
        <w:lastRenderedPageBreak/>
        <w:t>During the Flashing the image in your Device it should be looks like</w:t>
      </w:r>
      <w:r w:rsidR="001C51EC">
        <w:t xml:space="preserve"> and flashing time (</w:t>
      </w:r>
      <w:r w:rsidR="001C51EC" w:rsidRPr="00F449F8">
        <w:rPr>
          <w:b/>
          <w:bCs/>
        </w:rPr>
        <w:t>5 to 15 Minutes</w:t>
      </w:r>
      <w:r w:rsidR="001C51EC">
        <w:t>)</w:t>
      </w:r>
    </w:p>
    <w:p w14:paraId="00ECC824" w14:textId="7FEC9C76" w:rsidR="009B0505" w:rsidRPr="001C51EC" w:rsidRDefault="001C51EC" w:rsidP="009B0505">
      <w:r w:rsidRPr="001C51EC">
        <w:drawing>
          <wp:inline distT="0" distB="0" distL="0" distR="0" wp14:anchorId="333B5B72" wp14:editId="11D21B3E">
            <wp:extent cx="5943600" cy="3721100"/>
            <wp:effectExtent l="0" t="0" r="0" b="0"/>
            <wp:docPr id="1295972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72465" name=""/>
                    <pic:cNvPicPr/>
                  </pic:nvPicPr>
                  <pic:blipFill>
                    <a:blip r:embed="rId8"/>
                    <a:stretch>
                      <a:fillRect/>
                    </a:stretch>
                  </pic:blipFill>
                  <pic:spPr>
                    <a:xfrm>
                      <a:off x="0" y="0"/>
                      <a:ext cx="5943600" cy="3721100"/>
                    </a:xfrm>
                    <a:prstGeom prst="rect">
                      <a:avLst/>
                    </a:prstGeom>
                  </pic:spPr>
                </pic:pic>
              </a:graphicData>
            </a:graphic>
          </wp:inline>
        </w:drawing>
      </w:r>
      <w:r>
        <w:t xml:space="preserve"> </w:t>
      </w:r>
    </w:p>
    <w:p w14:paraId="1C008D37" w14:textId="77777777" w:rsidR="009E0359" w:rsidRPr="001C51EC" w:rsidRDefault="009E0359" w:rsidP="009B0505"/>
    <w:p w14:paraId="5AAA51D0" w14:textId="77777777" w:rsidR="001C51EC" w:rsidRDefault="008259B1" w:rsidP="001C51EC">
      <w:pPr>
        <w:rPr>
          <w:b/>
          <w:bCs/>
        </w:rPr>
      </w:pPr>
      <w:r>
        <w:rPr>
          <w:b/>
          <w:bCs/>
        </w:rPr>
        <w:t xml:space="preserve">Main setup of </w:t>
      </w:r>
      <w:r w:rsidR="001C51EC">
        <w:rPr>
          <w:b/>
          <w:bCs/>
        </w:rPr>
        <w:t>JETSON NANO:</w:t>
      </w:r>
    </w:p>
    <w:p w14:paraId="300E6510" w14:textId="77777777" w:rsidR="001C51EC" w:rsidRDefault="001C51EC" w:rsidP="001C51EC">
      <w:pPr>
        <w:pStyle w:val="ListParagraph"/>
        <w:numPr>
          <w:ilvl w:val="0"/>
          <w:numId w:val="4"/>
        </w:numPr>
        <w:rPr>
          <w:b/>
          <w:bCs/>
        </w:rPr>
      </w:pPr>
      <w:r w:rsidRPr="001C51EC">
        <w:rPr>
          <w:b/>
          <w:bCs/>
        </w:rPr>
        <w:t>Fold the paper stand and place inside the developer kit box.</w:t>
      </w:r>
    </w:p>
    <w:p w14:paraId="65B7D894" w14:textId="334E110B" w:rsidR="001C51EC" w:rsidRDefault="001C51EC" w:rsidP="001C51EC">
      <w:pPr>
        <w:pStyle w:val="ListParagraph"/>
        <w:jc w:val="center"/>
        <w:rPr>
          <w:b/>
          <w:bCs/>
        </w:rPr>
      </w:pPr>
      <w:r w:rsidRPr="001C51EC">
        <w:rPr>
          <w:b/>
          <w:bCs/>
        </w:rPr>
        <w:drawing>
          <wp:inline distT="0" distB="0" distL="0" distR="0" wp14:anchorId="54F094C8" wp14:editId="6085E022">
            <wp:extent cx="3505200" cy="3195126"/>
            <wp:effectExtent l="0" t="0" r="0" b="5715"/>
            <wp:docPr id="102665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51837" name=""/>
                    <pic:cNvPicPr/>
                  </pic:nvPicPr>
                  <pic:blipFill>
                    <a:blip r:embed="rId9"/>
                    <a:stretch>
                      <a:fillRect/>
                    </a:stretch>
                  </pic:blipFill>
                  <pic:spPr>
                    <a:xfrm>
                      <a:off x="0" y="0"/>
                      <a:ext cx="3508898" cy="3198496"/>
                    </a:xfrm>
                    <a:prstGeom prst="rect">
                      <a:avLst/>
                    </a:prstGeom>
                  </pic:spPr>
                </pic:pic>
              </a:graphicData>
            </a:graphic>
          </wp:inline>
        </w:drawing>
      </w:r>
    </w:p>
    <w:p w14:paraId="3F28D056" w14:textId="0482FC1C" w:rsidR="001C51EC" w:rsidRPr="001C51EC" w:rsidRDefault="001C51EC" w:rsidP="001C51EC">
      <w:pPr>
        <w:pStyle w:val="ListParagraph"/>
        <w:numPr>
          <w:ilvl w:val="0"/>
          <w:numId w:val="4"/>
        </w:numPr>
        <w:rPr>
          <w:b/>
          <w:bCs/>
        </w:rPr>
      </w:pPr>
      <w:r w:rsidRPr="001C51EC">
        <w:rPr>
          <w:b/>
          <w:bCs/>
        </w:rPr>
        <w:lastRenderedPageBreak/>
        <w:t xml:space="preserve"> Connect all the peripherals with the NANO:</w:t>
      </w:r>
    </w:p>
    <w:p w14:paraId="2CA81074" w14:textId="68B9D6C6" w:rsidR="001C51EC" w:rsidRDefault="001C51EC" w:rsidP="001C51EC">
      <w:pPr>
        <w:ind w:left="360"/>
        <w:rPr>
          <w:b/>
          <w:bCs/>
        </w:rPr>
      </w:pPr>
      <w:r w:rsidRPr="001C51EC">
        <w:rPr>
          <w:b/>
          <w:bCs/>
        </w:rPr>
        <w:drawing>
          <wp:inline distT="0" distB="0" distL="0" distR="0" wp14:anchorId="3C715F6B" wp14:editId="431F3BFE">
            <wp:extent cx="4276725" cy="2002024"/>
            <wp:effectExtent l="0" t="0" r="0" b="0"/>
            <wp:docPr id="116197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71840" name=""/>
                    <pic:cNvPicPr/>
                  </pic:nvPicPr>
                  <pic:blipFill>
                    <a:blip r:embed="rId10"/>
                    <a:stretch>
                      <a:fillRect/>
                    </a:stretch>
                  </pic:blipFill>
                  <pic:spPr>
                    <a:xfrm>
                      <a:off x="0" y="0"/>
                      <a:ext cx="4290110" cy="2008290"/>
                    </a:xfrm>
                    <a:prstGeom prst="rect">
                      <a:avLst/>
                    </a:prstGeom>
                  </pic:spPr>
                </pic:pic>
              </a:graphicData>
            </a:graphic>
          </wp:inline>
        </w:drawing>
      </w:r>
    </w:p>
    <w:p w14:paraId="1F1BA1A6" w14:textId="09430D68" w:rsidR="001C51EC" w:rsidRDefault="001C51EC" w:rsidP="001C51EC">
      <w:pPr>
        <w:pStyle w:val="ListParagraph"/>
        <w:numPr>
          <w:ilvl w:val="0"/>
          <w:numId w:val="4"/>
        </w:numPr>
        <w:rPr>
          <w:b/>
          <w:bCs/>
        </w:rPr>
      </w:pPr>
      <w:r>
        <w:rPr>
          <w:b/>
          <w:bCs/>
        </w:rPr>
        <w:t>Then power the JETSON NANO with 5V=2A and ready to go.</w:t>
      </w:r>
    </w:p>
    <w:p w14:paraId="32FF537B" w14:textId="77777777" w:rsidR="001C51EC" w:rsidRDefault="001C51EC" w:rsidP="001C51EC">
      <w:pPr>
        <w:pStyle w:val="ListParagraph"/>
        <w:rPr>
          <w:b/>
          <w:bCs/>
        </w:rPr>
      </w:pPr>
    </w:p>
    <w:p w14:paraId="5999FF83" w14:textId="2A9C71A2" w:rsidR="009B0505" w:rsidRDefault="00F449F8" w:rsidP="00F449F8">
      <w:pPr>
        <w:rPr>
          <w:b/>
          <w:bCs/>
          <w:sz w:val="36"/>
          <w:szCs w:val="36"/>
        </w:rPr>
      </w:pPr>
      <w:r w:rsidRPr="00F449F8">
        <w:rPr>
          <w:b/>
          <w:bCs/>
          <w:sz w:val="36"/>
          <w:szCs w:val="36"/>
        </w:rPr>
        <w:t>Now let’s Jump to the display of the JETSON NANO</w:t>
      </w:r>
      <w:r>
        <w:rPr>
          <w:b/>
          <w:bCs/>
          <w:sz w:val="36"/>
          <w:szCs w:val="36"/>
        </w:rPr>
        <w:t>:</w:t>
      </w:r>
    </w:p>
    <w:p w14:paraId="3C106335" w14:textId="3581356B" w:rsidR="00F449F8" w:rsidRPr="00F449F8" w:rsidRDefault="00F449F8" w:rsidP="00F449F8">
      <w:pPr>
        <w:pStyle w:val="ListParagraph"/>
        <w:numPr>
          <w:ilvl w:val="0"/>
          <w:numId w:val="5"/>
        </w:numPr>
        <w:rPr>
          <w:b/>
          <w:bCs/>
          <w:sz w:val="28"/>
          <w:szCs w:val="28"/>
        </w:rPr>
      </w:pPr>
      <w:r w:rsidRPr="00F449F8">
        <w:rPr>
          <w:b/>
          <w:bCs/>
          <w:sz w:val="28"/>
          <w:szCs w:val="28"/>
        </w:rPr>
        <w:t xml:space="preserve">First Screen will appear of Terms and Condition </w:t>
      </w:r>
    </w:p>
    <w:p w14:paraId="2D30AC89" w14:textId="797FC01E" w:rsidR="00F449F8" w:rsidRDefault="00F449F8" w:rsidP="00F449F8">
      <w:pPr>
        <w:ind w:left="360"/>
        <w:jc w:val="center"/>
        <w:rPr>
          <w:b/>
          <w:bCs/>
          <w:sz w:val="36"/>
          <w:szCs w:val="36"/>
        </w:rPr>
      </w:pPr>
      <w:r w:rsidRPr="00F449F8">
        <w:rPr>
          <w:b/>
          <w:bCs/>
          <w:sz w:val="36"/>
          <w:szCs w:val="36"/>
        </w:rPr>
        <w:drawing>
          <wp:inline distT="0" distB="0" distL="0" distR="0" wp14:anchorId="34FA349D" wp14:editId="2E58313B">
            <wp:extent cx="2924175" cy="1647660"/>
            <wp:effectExtent l="0" t="0" r="0" b="0"/>
            <wp:docPr id="135916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4754" name=""/>
                    <pic:cNvPicPr/>
                  </pic:nvPicPr>
                  <pic:blipFill>
                    <a:blip r:embed="rId11"/>
                    <a:stretch>
                      <a:fillRect/>
                    </a:stretch>
                  </pic:blipFill>
                  <pic:spPr>
                    <a:xfrm>
                      <a:off x="0" y="0"/>
                      <a:ext cx="2943602" cy="1658606"/>
                    </a:xfrm>
                    <a:prstGeom prst="rect">
                      <a:avLst/>
                    </a:prstGeom>
                  </pic:spPr>
                </pic:pic>
              </a:graphicData>
            </a:graphic>
          </wp:inline>
        </w:drawing>
      </w:r>
    </w:p>
    <w:p w14:paraId="26577823" w14:textId="2A2B4009" w:rsidR="00F449F8" w:rsidRPr="00F449F8" w:rsidRDefault="00F449F8" w:rsidP="00F449F8">
      <w:pPr>
        <w:pStyle w:val="ListParagraph"/>
        <w:numPr>
          <w:ilvl w:val="0"/>
          <w:numId w:val="5"/>
        </w:numPr>
        <w:rPr>
          <w:b/>
          <w:bCs/>
          <w:sz w:val="28"/>
          <w:szCs w:val="28"/>
        </w:rPr>
      </w:pPr>
      <w:r w:rsidRPr="00F449F8">
        <w:rPr>
          <w:b/>
          <w:bCs/>
          <w:sz w:val="28"/>
          <w:szCs w:val="28"/>
        </w:rPr>
        <w:t>Then select the language</w:t>
      </w:r>
    </w:p>
    <w:p w14:paraId="53B359D8" w14:textId="58BEFA6A" w:rsidR="00F449F8" w:rsidRDefault="00F449F8" w:rsidP="00F449F8">
      <w:pPr>
        <w:ind w:left="360"/>
        <w:jc w:val="center"/>
        <w:rPr>
          <w:b/>
          <w:bCs/>
          <w:sz w:val="36"/>
          <w:szCs w:val="36"/>
        </w:rPr>
      </w:pPr>
      <w:r w:rsidRPr="00F449F8">
        <w:rPr>
          <w:b/>
          <w:bCs/>
          <w:sz w:val="36"/>
          <w:szCs w:val="36"/>
        </w:rPr>
        <w:drawing>
          <wp:inline distT="0" distB="0" distL="0" distR="0" wp14:anchorId="31999CA9" wp14:editId="0860F9AE">
            <wp:extent cx="2800350" cy="1730472"/>
            <wp:effectExtent l="0" t="0" r="0" b="3175"/>
            <wp:docPr id="96223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37122" name=""/>
                    <pic:cNvPicPr/>
                  </pic:nvPicPr>
                  <pic:blipFill>
                    <a:blip r:embed="rId12"/>
                    <a:stretch>
                      <a:fillRect/>
                    </a:stretch>
                  </pic:blipFill>
                  <pic:spPr>
                    <a:xfrm>
                      <a:off x="0" y="0"/>
                      <a:ext cx="2803593" cy="1732476"/>
                    </a:xfrm>
                    <a:prstGeom prst="rect">
                      <a:avLst/>
                    </a:prstGeom>
                  </pic:spPr>
                </pic:pic>
              </a:graphicData>
            </a:graphic>
          </wp:inline>
        </w:drawing>
      </w:r>
    </w:p>
    <w:p w14:paraId="3DF86F90" w14:textId="77777777" w:rsidR="00F449F8" w:rsidRDefault="00F449F8" w:rsidP="00F449F8">
      <w:pPr>
        <w:ind w:left="360"/>
        <w:jc w:val="center"/>
        <w:rPr>
          <w:b/>
          <w:bCs/>
          <w:sz w:val="36"/>
          <w:szCs w:val="36"/>
        </w:rPr>
      </w:pPr>
    </w:p>
    <w:p w14:paraId="1205750A" w14:textId="2B509F9E" w:rsidR="00F449F8" w:rsidRDefault="00F449F8" w:rsidP="00F449F8">
      <w:pPr>
        <w:pStyle w:val="ListParagraph"/>
        <w:numPr>
          <w:ilvl w:val="0"/>
          <w:numId w:val="5"/>
        </w:numPr>
        <w:rPr>
          <w:b/>
          <w:bCs/>
          <w:sz w:val="36"/>
          <w:szCs w:val="36"/>
        </w:rPr>
      </w:pPr>
      <w:r>
        <w:rPr>
          <w:b/>
          <w:bCs/>
          <w:sz w:val="36"/>
          <w:szCs w:val="36"/>
        </w:rPr>
        <w:lastRenderedPageBreak/>
        <w:t>Then keyboard layout</w:t>
      </w:r>
    </w:p>
    <w:p w14:paraId="0C8AB288" w14:textId="7280FE61" w:rsidR="00F449F8" w:rsidRDefault="00F449F8" w:rsidP="00F449F8">
      <w:pPr>
        <w:ind w:left="360"/>
        <w:jc w:val="center"/>
        <w:rPr>
          <w:b/>
          <w:bCs/>
          <w:sz w:val="36"/>
          <w:szCs w:val="36"/>
        </w:rPr>
      </w:pPr>
      <w:r w:rsidRPr="00F449F8">
        <w:rPr>
          <w:b/>
          <w:bCs/>
          <w:sz w:val="36"/>
          <w:szCs w:val="36"/>
        </w:rPr>
        <w:drawing>
          <wp:inline distT="0" distB="0" distL="0" distR="0" wp14:anchorId="59ABC3D3" wp14:editId="2497BD20">
            <wp:extent cx="3419475" cy="2175532"/>
            <wp:effectExtent l="0" t="0" r="0" b="0"/>
            <wp:docPr id="37714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49998" name=""/>
                    <pic:cNvPicPr/>
                  </pic:nvPicPr>
                  <pic:blipFill>
                    <a:blip r:embed="rId13"/>
                    <a:stretch>
                      <a:fillRect/>
                    </a:stretch>
                  </pic:blipFill>
                  <pic:spPr>
                    <a:xfrm>
                      <a:off x="0" y="0"/>
                      <a:ext cx="3433645" cy="2184547"/>
                    </a:xfrm>
                    <a:prstGeom prst="rect">
                      <a:avLst/>
                    </a:prstGeom>
                  </pic:spPr>
                </pic:pic>
              </a:graphicData>
            </a:graphic>
          </wp:inline>
        </w:drawing>
      </w:r>
    </w:p>
    <w:p w14:paraId="30F8B2A8" w14:textId="56023E4F" w:rsidR="00F449F8" w:rsidRDefault="00F449F8" w:rsidP="00F449F8">
      <w:pPr>
        <w:pStyle w:val="ListParagraph"/>
        <w:numPr>
          <w:ilvl w:val="0"/>
          <w:numId w:val="5"/>
        </w:numPr>
        <w:rPr>
          <w:b/>
          <w:bCs/>
          <w:sz w:val="36"/>
          <w:szCs w:val="36"/>
        </w:rPr>
      </w:pPr>
      <w:r>
        <w:rPr>
          <w:b/>
          <w:bCs/>
          <w:sz w:val="36"/>
          <w:szCs w:val="36"/>
        </w:rPr>
        <w:t>Then set the time zone</w:t>
      </w:r>
    </w:p>
    <w:p w14:paraId="11F838D2" w14:textId="3978A4A2" w:rsidR="00F449F8" w:rsidRDefault="00F449F8" w:rsidP="00F449F8">
      <w:pPr>
        <w:ind w:left="360"/>
        <w:jc w:val="center"/>
        <w:rPr>
          <w:b/>
          <w:bCs/>
          <w:sz w:val="36"/>
          <w:szCs w:val="36"/>
        </w:rPr>
      </w:pPr>
      <w:r w:rsidRPr="00F449F8">
        <w:rPr>
          <w:b/>
          <w:bCs/>
          <w:sz w:val="36"/>
          <w:szCs w:val="36"/>
        </w:rPr>
        <w:drawing>
          <wp:inline distT="0" distB="0" distL="0" distR="0" wp14:anchorId="6450AFE5" wp14:editId="0B35C9E3">
            <wp:extent cx="3305175" cy="2352819"/>
            <wp:effectExtent l="0" t="0" r="0" b="9525"/>
            <wp:docPr id="196214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43038" name=""/>
                    <pic:cNvPicPr/>
                  </pic:nvPicPr>
                  <pic:blipFill>
                    <a:blip r:embed="rId14"/>
                    <a:stretch>
                      <a:fillRect/>
                    </a:stretch>
                  </pic:blipFill>
                  <pic:spPr>
                    <a:xfrm>
                      <a:off x="0" y="0"/>
                      <a:ext cx="3318478" cy="2362289"/>
                    </a:xfrm>
                    <a:prstGeom prst="rect">
                      <a:avLst/>
                    </a:prstGeom>
                  </pic:spPr>
                </pic:pic>
              </a:graphicData>
            </a:graphic>
          </wp:inline>
        </w:drawing>
      </w:r>
    </w:p>
    <w:p w14:paraId="62BDC973" w14:textId="3C22B7D0" w:rsidR="00F449F8" w:rsidRDefault="00F449F8" w:rsidP="00F449F8">
      <w:pPr>
        <w:pStyle w:val="ListParagraph"/>
        <w:numPr>
          <w:ilvl w:val="0"/>
          <w:numId w:val="5"/>
        </w:numPr>
        <w:rPr>
          <w:b/>
          <w:bCs/>
          <w:sz w:val="36"/>
          <w:szCs w:val="36"/>
        </w:rPr>
      </w:pPr>
      <w:r>
        <w:rPr>
          <w:b/>
          <w:bCs/>
          <w:sz w:val="36"/>
          <w:szCs w:val="36"/>
        </w:rPr>
        <w:t>Set up the Name, username and Password</w:t>
      </w:r>
    </w:p>
    <w:p w14:paraId="65349594" w14:textId="2C72B90C" w:rsidR="00F449F8" w:rsidRDefault="00F449F8" w:rsidP="00F449F8">
      <w:pPr>
        <w:ind w:left="360"/>
        <w:jc w:val="center"/>
        <w:rPr>
          <w:b/>
          <w:bCs/>
          <w:sz w:val="36"/>
          <w:szCs w:val="36"/>
        </w:rPr>
      </w:pPr>
      <w:r w:rsidRPr="00F449F8">
        <w:rPr>
          <w:b/>
          <w:bCs/>
          <w:sz w:val="36"/>
          <w:szCs w:val="36"/>
        </w:rPr>
        <w:drawing>
          <wp:inline distT="0" distB="0" distL="0" distR="0" wp14:anchorId="4831D774" wp14:editId="30DFB769">
            <wp:extent cx="3314700" cy="1965093"/>
            <wp:effectExtent l="0" t="0" r="0" b="0"/>
            <wp:docPr id="53837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75468" name=""/>
                    <pic:cNvPicPr/>
                  </pic:nvPicPr>
                  <pic:blipFill>
                    <a:blip r:embed="rId15"/>
                    <a:stretch>
                      <a:fillRect/>
                    </a:stretch>
                  </pic:blipFill>
                  <pic:spPr>
                    <a:xfrm>
                      <a:off x="0" y="0"/>
                      <a:ext cx="3325997" cy="1971790"/>
                    </a:xfrm>
                    <a:prstGeom prst="rect">
                      <a:avLst/>
                    </a:prstGeom>
                  </pic:spPr>
                </pic:pic>
              </a:graphicData>
            </a:graphic>
          </wp:inline>
        </w:drawing>
      </w:r>
    </w:p>
    <w:p w14:paraId="6601438E" w14:textId="234D3A90" w:rsidR="00F449F8" w:rsidRDefault="00887AB9" w:rsidP="00F449F8">
      <w:pPr>
        <w:pStyle w:val="ListParagraph"/>
        <w:numPr>
          <w:ilvl w:val="0"/>
          <w:numId w:val="5"/>
        </w:numPr>
        <w:rPr>
          <w:b/>
          <w:bCs/>
          <w:sz w:val="36"/>
          <w:szCs w:val="36"/>
        </w:rPr>
      </w:pPr>
      <w:r>
        <w:rPr>
          <w:b/>
          <w:bCs/>
          <w:sz w:val="36"/>
          <w:szCs w:val="36"/>
        </w:rPr>
        <w:lastRenderedPageBreak/>
        <w:t>Memory allocation</w:t>
      </w:r>
    </w:p>
    <w:p w14:paraId="0F8C1854" w14:textId="09163CFC" w:rsidR="00887AB9" w:rsidRDefault="00887AB9" w:rsidP="00887AB9">
      <w:pPr>
        <w:ind w:left="360"/>
        <w:jc w:val="center"/>
        <w:rPr>
          <w:b/>
          <w:bCs/>
          <w:sz w:val="36"/>
          <w:szCs w:val="36"/>
        </w:rPr>
      </w:pPr>
      <w:r w:rsidRPr="00887AB9">
        <w:rPr>
          <w:b/>
          <w:bCs/>
          <w:sz w:val="36"/>
          <w:szCs w:val="36"/>
        </w:rPr>
        <w:drawing>
          <wp:inline distT="0" distB="0" distL="0" distR="0" wp14:anchorId="352E3324" wp14:editId="1A06BB6F">
            <wp:extent cx="3667125" cy="2221040"/>
            <wp:effectExtent l="0" t="0" r="0" b="8255"/>
            <wp:docPr id="9669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01537" name=""/>
                    <pic:cNvPicPr/>
                  </pic:nvPicPr>
                  <pic:blipFill>
                    <a:blip r:embed="rId16"/>
                    <a:stretch>
                      <a:fillRect/>
                    </a:stretch>
                  </pic:blipFill>
                  <pic:spPr>
                    <a:xfrm>
                      <a:off x="0" y="0"/>
                      <a:ext cx="3677778" cy="2227492"/>
                    </a:xfrm>
                    <a:prstGeom prst="rect">
                      <a:avLst/>
                    </a:prstGeom>
                  </pic:spPr>
                </pic:pic>
              </a:graphicData>
            </a:graphic>
          </wp:inline>
        </w:drawing>
      </w:r>
    </w:p>
    <w:p w14:paraId="3C2664F4" w14:textId="51D78EB4" w:rsidR="00887AB9" w:rsidRDefault="00887AB9" w:rsidP="00887AB9">
      <w:pPr>
        <w:pStyle w:val="ListParagraph"/>
        <w:numPr>
          <w:ilvl w:val="0"/>
          <w:numId w:val="5"/>
        </w:numPr>
        <w:rPr>
          <w:b/>
          <w:bCs/>
          <w:sz w:val="36"/>
          <w:szCs w:val="36"/>
        </w:rPr>
      </w:pPr>
      <w:r>
        <w:rPr>
          <w:b/>
          <w:bCs/>
          <w:sz w:val="36"/>
          <w:szCs w:val="36"/>
        </w:rPr>
        <w:t>Delete un-used bootloader partition</w:t>
      </w:r>
    </w:p>
    <w:p w14:paraId="3A3E8ABE" w14:textId="4114190E" w:rsidR="00887AB9" w:rsidRDefault="00887AB9" w:rsidP="00887AB9">
      <w:pPr>
        <w:ind w:left="360"/>
        <w:jc w:val="center"/>
        <w:rPr>
          <w:b/>
          <w:bCs/>
          <w:sz w:val="36"/>
          <w:szCs w:val="36"/>
        </w:rPr>
      </w:pPr>
      <w:r w:rsidRPr="00887AB9">
        <w:rPr>
          <w:b/>
          <w:bCs/>
          <w:sz w:val="36"/>
          <w:szCs w:val="36"/>
        </w:rPr>
        <w:drawing>
          <wp:inline distT="0" distB="0" distL="0" distR="0" wp14:anchorId="3B120DD8" wp14:editId="74F1ED59">
            <wp:extent cx="3619500" cy="2068065"/>
            <wp:effectExtent l="0" t="0" r="0" b="8890"/>
            <wp:docPr id="107230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08287" name=""/>
                    <pic:cNvPicPr/>
                  </pic:nvPicPr>
                  <pic:blipFill>
                    <a:blip r:embed="rId17"/>
                    <a:stretch>
                      <a:fillRect/>
                    </a:stretch>
                  </pic:blipFill>
                  <pic:spPr>
                    <a:xfrm>
                      <a:off x="0" y="0"/>
                      <a:ext cx="3626952" cy="2072323"/>
                    </a:xfrm>
                    <a:prstGeom prst="rect">
                      <a:avLst/>
                    </a:prstGeom>
                  </pic:spPr>
                </pic:pic>
              </a:graphicData>
            </a:graphic>
          </wp:inline>
        </w:drawing>
      </w:r>
    </w:p>
    <w:p w14:paraId="1EAD3DB9" w14:textId="7667F449" w:rsidR="00887AB9" w:rsidRDefault="00887AB9" w:rsidP="00887AB9">
      <w:pPr>
        <w:pStyle w:val="ListParagraph"/>
        <w:numPr>
          <w:ilvl w:val="0"/>
          <w:numId w:val="5"/>
        </w:numPr>
        <w:rPr>
          <w:b/>
          <w:bCs/>
          <w:sz w:val="36"/>
          <w:szCs w:val="36"/>
        </w:rPr>
      </w:pPr>
      <w:r>
        <w:rPr>
          <w:b/>
          <w:bCs/>
          <w:sz w:val="36"/>
          <w:szCs w:val="36"/>
        </w:rPr>
        <w:t xml:space="preserve">Setup NVP model mode </w:t>
      </w:r>
    </w:p>
    <w:p w14:paraId="44B8BDE2" w14:textId="4D40E831" w:rsidR="00887AB9" w:rsidRDefault="00887AB9" w:rsidP="00887AB9">
      <w:pPr>
        <w:ind w:left="360"/>
        <w:jc w:val="center"/>
        <w:rPr>
          <w:b/>
          <w:bCs/>
          <w:sz w:val="36"/>
          <w:szCs w:val="36"/>
        </w:rPr>
      </w:pPr>
      <w:r w:rsidRPr="00887AB9">
        <w:rPr>
          <w:b/>
          <w:bCs/>
          <w:sz w:val="36"/>
          <w:szCs w:val="36"/>
        </w:rPr>
        <w:drawing>
          <wp:inline distT="0" distB="0" distL="0" distR="0" wp14:anchorId="4E18772B" wp14:editId="31B90C44">
            <wp:extent cx="4133850" cy="2142447"/>
            <wp:effectExtent l="0" t="0" r="0" b="0"/>
            <wp:docPr id="198754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48569" name=""/>
                    <pic:cNvPicPr/>
                  </pic:nvPicPr>
                  <pic:blipFill>
                    <a:blip r:embed="rId18"/>
                    <a:stretch>
                      <a:fillRect/>
                    </a:stretch>
                  </pic:blipFill>
                  <pic:spPr>
                    <a:xfrm>
                      <a:off x="0" y="0"/>
                      <a:ext cx="4141379" cy="2146349"/>
                    </a:xfrm>
                    <a:prstGeom prst="rect">
                      <a:avLst/>
                    </a:prstGeom>
                  </pic:spPr>
                </pic:pic>
              </a:graphicData>
            </a:graphic>
          </wp:inline>
        </w:drawing>
      </w:r>
    </w:p>
    <w:p w14:paraId="0532C296" w14:textId="2E11D252" w:rsidR="00887AB9" w:rsidRDefault="00887AB9" w:rsidP="00887AB9">
      <w:pPr>
        <w:jc w:val="both"/>
        <w:rPr>
          <w:b/>
          <w:bCs/>
          <w:sz w:val="36"/>
          <w:szCs w:val="36"/>
        </w:rPr>
      </w:pPr>
      <w:r>
        <w:rPr>
          <w:b/>
          <w:bCs/>
          <w:sz w:val="36"/>
          <w:szCs w:val="36"/>
        </w:rPr>
        <w:lastRenderedPageBreak/>
        <w:t xml:space="preserve">After these all are stepping the system will initialize their setup and, in few minutes, you will be on your home screen. </w:t>
      </w:r>
    </w:p>
    <w:p w14:paraId="6B8D56F7" w14:textId="5B3C527A" w:rsidR="00887AB9" w:rsidRDefault="00887AB9" w:rsidP="00887AB9">
      <w:pPr>
        <w:rPr>
          <w:b/>
          <w:bCs/>
          <w:sz w:val="36"/>
          <w:szCs w:val="36"/>
        </w:rPr>
      </w:pPr>
      <w:r>
        <w:rPr>
          <w:noProof/>
        </w:rPr>
        <w:drawing>
          <wp:inline distT="0" distB="0" distL="0" distR="0" wp14:anchorId="6F5E439F" wp14:editId="44079127">
            <wp:extent cx="5943600" cy="3714750"/>
            <wp:effectExtent l="0" t="0" r="0" b="0"/>
            <wp:docPr id="1188503732" name="Picture 2" descr="Jetson Nano 2GB Developer Kit - Get Started | NVIDIA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tson Nano 2GB Developer Kit - Get Started | NVIDIA Develop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9CE8480" w14:textId="77777777" w:rsidR="00887AB9" w:rsidRDefault="00887AB9" w:rsidP="00887AB9">
      <w:pPr>
        <w:rPr>
          <w:b/>
          <w:bCs/>
          <w:sz w:val="36"/>
          <w:szCs w:val="36"/>
        </w:rPr>
      </w:pPr>
    </w:p>
    <w:p w14:paraId="1D07ECF8" w14:textId="12578EA2" w:rsidR="00887AB9" w:rsidRPr="00887AB9" w:rsidRDefault="00887AB9" w:rsidP="00887AB9">
      <w:pPr>
        <w:jc w:val="both"/>
        <w:rPr>
          <w:sz w:val="36"/>
          <w:szCs w:val="36"/>
        </w:rPr>
      </w:pPr>
      <w:r>
        <w:rPr>
          <w:b/>
          <w:bCs/>
          <w:sz w:val="36"/>
          <w:szCs w:val="36"/>
        </w:rPr>
        <w:t xml:space="preserve">Conclusion: </w:t>
      </w:r>
      <w:r w:rsidRPr="00887AB9">
        <w:rPr>
          <w:sz w:val="36"/>
          <w:szCs w:val="36"/>
        </w:rPr>
        <w:t xml:space="preserve">In conclusion, setting up the Jetson Nano Developer Kit is a straightforward process that enables you to dive into the exciting world of AI development and experimentation. By following the step-by-step instructions provided, you can quickly get your Jetson Nano up and running, ready to tackle various AI tasks and projects. From initial configuration to software updates and exploring documentation, the journey with the Jetson Nano offers ample opportunities for learning and growth. Whether you're a beginner or an experienced developer, the Jetson Nano Developer Kit provides a powerful platform for innovation and exploration in artificial intelligence and robotics. So, unleash your </w:t>
      </w:r>
      <w:r w:rsidRPr="00887AB9">
        <w:rPr>
          <w:sz w:val="36"/>
          <w:szCs w:val="36"/>
        </w:rPr>
        <w:lastRenderedPageBreak/>
        <w:t>creativity, start developing, and embark on a rewarding journey of discovery with your Jetson Nano Developer Kit.</w:t>
      </w:r>
    </w:p>
    <w:p w14:paraId="125C7DF7" w14:textId="77777777" w:rsidR="00887AB9" w:rsidRPr="00887AB9" w:rsidRDefault="00887AB9" w:rsidP="00887AB9">
      <w:pPr>
        <w:rPr>
          <w:b/>
          <w:bCs/>
          <w:sz w:val="36"/>
          <w:szCs w:val="36"/>
        </w:rPr>
      </w:pPr>
    </w:p>
    <w:sectPr w:rsidR="00887AB9" w:rsidRPr="00887A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C2041"/>
    <w:multiLevelType w:val="hybridMultilevel"/>
    <w:tmpl w:val="5778F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34622B"/>
    <w:multiLevelType w:val="hybridMultilevel"/>
    <w:tmpl w:val="DFA2F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9C1BDB"/>
    <w:multiLevelType w:val="hybridMultilevel"/>
    <w:tmpl w:val="DE760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07764B"/>
    <w:multiLevelType w:val="hybridMultilevel"/>
    <w:tmpl w:val="671C1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E0E2133"/>
    <w:multiLevelType w:val="hybridMultilevel"/>
    <w:tmpl w:val="7272F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6998707">
    <w:abstractNumId w:val="1"/>
  </w:num>
  <w:num w:numId="2" w16cid:durableId="1101101408">
    <w:abstractNumId w:val="3"/>
  </w:num>
  <w:num w:numId="3" w16cid:durableId="1070813468">
    <w:abstractNumId w:val="2"/>
  </w:num>
  <w:num w:numId="4" w16cid:durableId="2064675572">
    <w:abstractNumId w:val="4"/>
  </w:num>
  <w:num w:numId="5" w16cid:durableId="7902443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15FC"/>
    <w:rsid w:val="001C51EC"/>
    <w:rsid w:val="008259B1"/>
    <w:rsid w:val="00854C8A"/>
    <w:rsid w:val="00887AB9"/>
    <w:rsid w:val="009B0505"/>
    <w:rsid w:val="009E0359"/>
    <w:rsid w:val="00A71158"/>
    <w:rsid w:val="00C10419"/>
    <w:rsid w:val="00CD15FC"/>
    <w:rsid w:val="00F449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5B5FF"/>
  <w15:chartTrackingRefBased/>
  <w15:docId w15:val="{58BD7EE2-487F-4B3B-8592-2BF3B89D9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D15FC"/>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15FC"/>
    <w:rPr>
      <w:rFonts w:ascii="Times New Roman" w:eastAsia="Times New Roman" w:hAnsi="Times New Roman" w:cs="Times New Roman"/>
      <w:b/>
      <w:bCs/>
      <w:kern w:val="36"/>
      <w:sz w:val="48"/>
      <w:szCs w:val="48"/>
      <w14:ligatures w14:val="none"/>
    </w:rPr>
  </w:style>
  <w:style w:type="paragraph" w:styleId="ListParagraph">
    <w:name w:val="List Paragraph"/>
    <w:basedOn w:val="Normal"/>
    <w:uiPriority w:val="34"/>
    <w:qFormat/>
    <w:rsid w:val="00CD15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3380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267C9-D291-4236-8E74-E1828A2D0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8</Pages>
  <Words>475</Words>
  <Characters>2713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Vardhan</dc:creator>
  <cp:keywords/>
  <dc:description/>
  <cp:lastModifiedBy>Aditya Vardhan</cp:lastModifiedBy>
  <cp:revision>2</cp:revision>
  <dcterms:created xsi:type="dcterms:W3CDTF">2024-04-05T07:17:00Z</dcterms:created>
  <dcterms:modified xsi:type="dcterms:W3CDTF">2024-04-05T08:53:00Z</dcterms:modified>
</cp:coreProperties>
</file>